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EE" w:rsidRPr="00C85AE4" w:rsidRDefault="00A17A03" w:rsidP="00D7354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E4">
        <w:rPr>
          <w:rFonts w:ascii="Times New Roman" w:hAnsi="Times New Roman" w:cs="Times New Roman"/>
          <w:b/>
          <w:sz w:val="24"/>
          <w:szCs w:val="24"/>
        </w:rPr>
        <w:t>Ка</w:t>
      </w:r>
      <w:r w:rsidR="00D73546" w:rsidRPr="00C85AE4">
        <w:rPr>
          <w:rFonts w:ascii="Times New Roman" w:hAnsi="Times New Roman" w:cs="Times New Roman"/>
          <w:b/>
          <w:sz w:val="24"/>
          <w:szCs w:val="24"/>
        </w:rPr>
        <w:t xml:space="preserve">к получить вычет </w:t>
      </w:r>
      <w:r w:rsidR="004371E9" w:rsidRPr="00C85AE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3546" w:rsidRPr="00C85AE4">
        <w:rPr>
          <w:rFonts w:ascii="Times New Roman" w:hAnsi="Times New Roman" w:cs="Times New Roman"/>
          <w:b/>
          <w:sz w:val="24"/>
          <w:szCs w:val="24"/>
        </w:rPr>
        <w:t>НДФЛ по расходам на приобретен</w:t>
      </w:r>
      <w:r w:rsidR="004371E9" w:rsidRPr="00C85AE4">
        <w:rPr>
          <w:rFonts w:ascii="Times New Roman" w:hAnsi="Times New Roman" w:cs="Times New Roman"/>
          <w:b/>
          <w:sz w:val="24"/>
          <w:szCs w:val="24"/>
        </w:rPr>
        <w:t>ное</w:t>
      </w:r>
      <w:r w:rsidR="00D73546" w:rsidRPr="00C85AE4">
        <w:rPr>
          <w:rFonts w:ascii="Times New Roman" w:hAnsi="Times New Roman" w:cs="Times New Roman"/>
          <w:b/>
          <w:sz w:val="24"/>
          <w:szCs w:val="24"/>
        </w:rPr>
        <w:t xml:space="preserve"> лекарств</w:t>
      </w:r>
      <w:r w:rsidR="004371E9" w:rsidRPr="00C85AE4">
        <w:rPr>
          <w:rFonts w:ascii="Times New Roman" w:hAnsi="Times New Roman" w:cs="Times New Roman"/>
          <w:b/>
          <w:sz w:val="24"/>
          <w:szCs w:val="24"/>
        </w:rPr>
        <w:t>о?</w:t>
      </w:r>
    </w:p>
    <w:p w:rsidR="002B7FEE" w:rsidRPr="00C85AE4" w:rsidRDefault="002B7FEE" w:rsidP="0093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 xml:space="preserve">В состав социального </w:t>
      </w:r>
      <w:r w:rsidR="00D73546" w:rsidRPr="00C85AE4">
        <w:rPr>
          <w:rFonts w:ascii="Times New Roman" w:hAnsi="Times New Roman" w:cs="Times New Roman"/>
          <w:sz w:val="24"/>
          <w:szCs w:val="24"/>
        </w:rPr>
        <w:t xml:space="preserve">налогового </w:t>
      </w:r>
      <w:r w:rsidRPr="00C85AE4">
        <w:rPr>
          <w:rFonts w:ascii="Times New Roman" w:hAnsi="Times New Roman" w:cs="Times New Roman"/>
          <w:sz w:val="24"/>
          <w:szCs w:val="24"/>
        </w:rPr>
        <w:t>вычета можно включить расходы на покупку лекарств, только если они назначены лечащим врачом и приобретены за счет собственных средств.</w:t>
      </w:r>
      <w:r w:rsidR="00D73546" w:rsidRPr="00C85AE4">
        <w:rPr>
          <w:rFonts w:ascii="Times New Roman" w:hAnsi="Times New Roman" w:cs="Times New Roman"/>
          <w:sz w:val="24"/>
          <w:szCs w:val="24"/>
        </w:rPr>
        <w:t xml:space="preserve"> </w:t>
      </w:r>
      <w:r w:rsidRPr="00C85AE4">
        <w:rPr>
          <w:rFonts w:ascii="Times New Roman" w:hAnsi="Times New Roman" w:cs="Times New Roman"/>
          <w:sz w:val="24"/>
          <w:szCs w:val="24"/>
        </w:rPr>
        <w:t>Вычет можно получить в отношении любого назначенного врачом лекарства.</w:t>
      </w:r>
    </w:p>
    <w:p w:rsidR="0093017B" w:rsidRPr="00C85AE4" w:rsidRDefault="0093017B" w:rsidP="0093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 xml:space="preserve">Начиная с расходов, понесенных в 2024 </w:t>
      </w:r>
      <w:r w:rsidR="00A17A03" w:rsidRPr="00C85AE4">
        <w:rPr>
          <w:rFonts w:ascii="Times New Roman" w:hAnsi="Times New Roman" w:cs="Times New Roman"/>
          <w:sz w:val="24"/>
          <w:szCs w:val="24"/>
        </w:rPr>
        <w:t>году</w:t>
      </w:r>
      <w:r w:rsidRPr="00C85AE4">
        <w:rPr>
          <w:rFonts w:ascii="Times New Roman" w:hAnsi="Times New Roman" w:cs="Times New Roman"/>
          <w:sz w:val="24"/>
          <w:szCs w:val="24"/>
        </w:rPr>
        <w:t xml:space="preserve"> можно воспользоваться вычетом в размере фактических расходов, но в пределах 150 000 руб. за календарный год. В отношении расходов, понесенных до 2024 г</w:t>
      </w:r>
      <w:r w:rsidR="00A17A03" w:rsidRPr="00C85AE4">
        <w:rPr>
          <w:rFonts w:ascii="Times New Roman" w:hAnsi="Times New Roman" w:cs="Times New Roman"/>
          <w:sz w:val="24"/>
          <w:szCs w:val="24"/>
        </w:rPr>
        <w:t>ода</w:t>
      </w:r>
      <w:r w:rsidRPr="00C85AE4">
        <w:rPr>
          <w:rFonts w:ascii="Times New Roman" w:hAnsi="Times New Roman" w:cs="Times New Roman"/>
          <w:sz w:val="24"/>
          <w:szCs w:val="24"/>
        </w:rPr>
        <w:t>, вычет предоставляется в размере не более 120 000 руб. за календарный год. Причем эта сумма является общей для всех видов социальных вычетов (за исключением вычетов в размере расходов на обучение детей и на дорогостоящее лечение)</w:t>
      </w:r>
      <w:r w:rsidR="00B161D5" w:rsidRPr="00C85AE4">
        <w:rPr>
          <w:rFonts w:ascii="Times New Roman" w:hAnsi="Times New Roman" w:cs="Times New Roman"/>
          <w:sz w:val="24"/>
          <w:szCs w:val="24"/>
        </w:rPr>
        <w:t>.</w:t>
      </w:r>
    </w:p>
    <w:p w:rsidR="00A17A03" w:rsidRPr="00C85AE4" w:rsidRDefault="00A17A03" w:rsidP="00A1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>Налоговый вычет предоставляется самому налогоплательщику; супругу (супруге); родителям;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деятельность); подопечным в возрасте до 18 лет; бывшим подопечным (после прекращения опеки или попечительства), если указанные граждане являются обучающимися по очной форме обучения в организациях, осуществляющих образовательную деятельность, в возрасте до 24 лет.</w:t>
      </w:r>
    </w:p>
    <w:p w:rsidR="0093017B" w:rsidRPr="00C85AE4" w:rsidRDefault="0093017B" w:rsidP="0093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>Если вы покупали лекарства, то для получения вычета понадобятся:</w:t>
      </w:r>
    </w:p>
    <w:p w:rsidR="00B161D5" w:rsidRPr="00C85AE4" w:rsidRDefault="0093017B" w:rsidP="00B161D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>рецептурный бланк, оформленный медицинским работником.</w:t>
      </w:r>
      <w:r w:rsidR="001A2490" w:rsidRPr="00C85AE4">
        <w:rPr>
          <w:rFonts w:ascii="Times New Roman" w:hAnsi="Times New Roman" w:cs="Times New Roman"/>
          <w:sz w:val="24"/>
          <w:szCs w:val="24"/>
        </w:rPr>
        <w:t xml:space="preserve"> </w:t>
      </w:r>
      <w:r w:rsidRPr="00C85AE4">
        <w:rPr>
          <w:rFonts w:ascii="Times New Roman" w:hAnsi="Times New Roman" w:cs="Times New Roman"/>
          <w:sz w:val="24"/>
          <w:szCs w:val="24"/>
        </w:rPr>
        <w:t>Лечащий врач выписывает пациенту рецепт в бумажном виде и (или), с согласия пациента, оформляет его в виде электронного документа. Формы</w:t>
      </w:r>
      <w:r w:rsidR="00B161D5" w:rsidRPr="00C85AE4">
        <w:rPr>
          <w:rFonts w:ascii="Times New Roman" w:hAnsi="Times New Roman" w:cs="Times New Roman"/>
          <w:sz w:val="24"/>
          <w:szCs w:val="24"/>
        </w:rPr>
        <w:t xml:space="preserve"> и порядок оформления </w:t>
      </w:r>
      <w:r w:rsidRPr="00C85AE4">
        <w:rPr>
          <w:rFonts w:ascii="Times New Roman" w:hAnsi="Times New Roman" w:cs="Times New Roman"/>
          <w:sz w:val="24"/>
          <w:szCs w:val="24"/>
        </w:rPr>
        <w:t>рецептурных бланков утверждены Приказом Минздрава России N 1094н.</w:t>
      </w:r>
      <w:r w:rsidR="001A2490" w:rsidRPr="00C8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7B" w:rsidRPr="00C85AE4" w:rsidRDefault="0093017B" w:rsidP="0093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 xml:space="preserve">В тех случаях, когда назначение лекарственных препаратов не оформляется на рецептурном бланке (в частности, при оказании пациенту медицинской помощи в стационарных условиях), вместо него в качестве подтверждения фактических расходов налогоплательщика на приобретение лекарственных препаратов для медицинского применения возможно использование сведений из медицинской </w:t>
      </w:r>
      <w:r w:rsidR="00A17A03" w:rsidRPr="00C85AE4">
        <w:rPr>
          <w:rFonts w:ascii="Times New Roman" w:hAnsi="Times New Roman" w:cs="Times New Roman"/>
          <w:sz w:val="24"/>
          <w:szCs w:val="24"/>
        </w:rPr>
        <w:t>карты</w:t>
      </w:r>
      <w:r w:rsidRPr="00C85AE4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A17A03" w:rsidRPr="00C85AE4">
        <w:rPr>
          <w:rFonts w:ascii="Times New Roman" w:hAnsi="Times New Roman" w:cs="Times New Roman"/>
          <w:sz w:val="24"/>
          <w:szCs w:val="24"/>
        </w:rPr>
        <w:t>, в которой фиксируются назначения врача</w:t>
      </w:r>
      <w:r w:rsidRPr="00C85AE4">
        <w:rPr>
          <w:rFonts w:ascii="Times New Roman" w:hAnsi="Times New Roman" w:cs="Times New Roman"/>
          <w:sz w:val="24"/>
          <w:szCs w:val="24"/>
        </w:rPr>
        <w:t>;</w:t>
      </w:r>
    </w:p>
    <w:p w:rsidR="0093017B" w:rsidRPr="00C85AE4" w:rsidRDefault="0093017B" w:rsidP="0093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>2)</w:t>
      </w:r>
      <w:r w:rsidRPr="00C85AE4">
        <w:rPr>
          <w:rFonts w:ascii="Times New Roman" w:hAnsi="Times New Roman" w:cs="Times New Roman"/>
          <w:sz w:val="24"/>
          <w:szCs w:val="24"/>
        </w:rPr>
        <w:tab/>
        <w:t>копия документа, подтверждающего родство, опеку или попечительство, заключение брака, - при</w:t>
      </w:r>
      <w:bookmarkStart w:id="0" w:name="_GoBack"/>
      <w:bookmarkEnd w:id="0"/>
      <w:r w:rsidRPr="00C85AE4">
        <w:rPr>
          <w:rFonts w:ascii="Times New Roman" w:hAnsi="Times New Roman" w:cs="Times New Roman"/>
          <w:sz w:val="24"/>
          <w:szCs w:val="24"/>
        </w:rPr>
        <w:t xml:space="preserve"> оплате лекарств для членов семьи;</w:t>
      </w:r>
    </w:p>
    <w:p w:rsidR="0093017B" w:rsidRPr="00C85AE4" w:rsidRDefault="0093017B" w:rsidP="0093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>3)</w:t>
      </w:r>
      <w:r w:rsidRPr="00C85AE4">
        <w:rPr>
          <w:rFonts w:ascii="Times New Roman" w:hAnsi="Times New Roman" w:cs="Times New Roman"/>
          <w:sz w:val="24"/>
          <w:szCs w:val="24"/>
        </w:rPr>
        <w:tab/>
        <w:t>документы, подтверждающие фактически произведенные расходы (копии платежных документов об оплате лекарств, банковские выписки о безналичном перечислении денег).</w:t>
      </w:r>
    </w:p>
    <w:p w:rsidR="0093017B" w:rsidRPr="00C85AE4" w:rsidRDefault="0093017B" w:rsidP="0093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B161D5" w:rsidRPr="00C85AE4">
        <w:rPr>
          <w:rFonts w:ascii="Times New Roman" w:hAnsi="Times New Roman" w:cs="Times New Roman"/>
          <w:sz w:val="24"/>
          <w:szCs w:val="24"/>
        </w:rPr>
        <w:t>необходимо</w:t>
      </w:r>
      <w:r w:rsidRPr="00C85AE4">
        <w:rPr>
          <w:rFonts w:ascii="Times New Roman" w:hAnsi="Times New Roman" w:cs="Times New Roman"/>
          <w:sz w:val="24"/>
          <w:szCs w:val="24"/>
        </w:rPr>
        <w:t xml:space="preserve"> представить документ, подтверждающий очную форму обучения, если расходы были произведены в пользу детей (в том числе усыновленных) и бывших подопечных, обучающихся по очной форме обучения в организациях, осуществляющих образовательную деятельность.</w:t>
      </w:r>
    </w:p>
    <w:p w:rsidR="00B161D5" w:rsidRPr="00C85AE4" w:rsidRDefault="00B161D5" w:rsidP="0093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>Исчерпывающий перечень медицинских документов и порядок их заполнения утвержден приказом Минздрава России от 15.12.2014 № 834н.</w:t>
      </w:r>
    </w:p>
    <w:p w:rsidR="00D73546" w:rsidRPr="00C85AE4" w:rsidRDefault="006E1671" w:rsidP="002B7F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AE4">
        <w:rPr>
          <w:rFonts w:ascii="Times New Roman" w:hAnsi="Times New Roman" w:cs="Times New Roman"/>
          <w:sz w:val="24"/>
          <w:szCs w:val="24"/>
        </w:rPr>
        <w:t>Подробнее о получении социального налогового вычета можно ознакомиться на официальном сайте ФНС России (http://www.nalog.gov.ru).</w:t>
      </w:r>
    </w:p>
    <w:sectPr w:rsidR="00D73546" w:rsidRPr="00C8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14DC"/>
    <w:multiLevelType w:val="hybridMultilevel"/>
    <w:tmpl w:val="6AE650AA"/>
    <w:lvl w:ilvl="0" w:tplc="BFE8C14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09"/>
    <w:rsid w:val="001A2490"/>
    <w:rsid w:val="00273055"/>
    <w:rsid w:val="002B7FEE"/>
    <w:rsid w:val="00373101"/>
    <w:rsid w:val="00395509"/>
    <w:rsid w:val="004371E9"/>
    <w:rsid w:val="006D079D"/>
    <w:rsid w:val="006E1671"/>
    <w:rsid w:val="008B39AB"/>
    <w:rsid w:val="0093017B"/>
    <w:rsid w:val="00A17A03"/>
    <w:rsid w:val="00B161D5"/>
    <w:rsid w:val="00B339DD"/>
    <w:rsid w:val="00C85AE4"/>
    <w:rsid w:val="00D73546"/>
    <w:rsid w:val="00D96396"/>
    <w:rsid w:val="00D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435694-6166-4286-82E1-8EC0373C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79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7</cp:revision>
  <cp:lastPrinted>2025-02-13T06:40:00Z</cp:lastPrinted>
  <dcterms:created xsi:type="dcterms:W3CDTF">2025-01-22T04:24:00Z</dcterms:created>
  <dcterms:modified xsi:type="dcterms:W3CDTF">2025-02-18T06:06:00Z</dcterms:modified>
</cp:coreProperties>
</file>